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Guide to Using Arduino To Measure Battery Discharge Curve</w:t>
      </w:r>
    </w:p>
    <w:p w:rsidR="00000000" w:rsidDel="00000000" w:rsidP="00000000" w:rsidRDefault="00000000" w:rsidRPr="00000000" w14:paraId="00000002">
      <w:pPr>
        <w:jc w:val="righ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Abrar Sheikh, February 21st 2023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highlight w:val="yellow"/>
          <w:rtl w:val="0"/>
        </w:rPr>
        <w:t xml:space="preserve">Note: you can turn off circuit just by unplugging Arduino from computer.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rFonts w:ascii="Times New Roman" w:cs="Times New Roman" w:eastAsia="Times New Roman" w:hAnsi="Times New Roman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rtl w:val="0"/>
        </w:rPr>
        <w:t xml:space="preserve">Also note that Arduino should be placed on top of a piece of paper or a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rtl w:val="0"/>
        </w:rPr>
        <w:t xml:space="preserve">non-conducting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rtl w:val="0"/>
        </w:rPr>
        <w:t xml:space="preserve"> surface (otherwise it may short-circuit and be damaged).</w:t>
      </w:r>
    </w:p>
    <w:p w:rsidR="00000000" w:rsidDel="00000000" w:rsidP="00000000" w:rsidRDefault="00000000" w:rsidRPr="00000000" w14:paraId="00000005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Wiring Arduino and Circuit:</w:t>
      </w:r>
    </w:p>
    <w:p w:rsidR="00000000" w:rsidDel="00000000" w:rsidP="00000000" w:rsidRDefault="00000000" w:rsidRPr="00000000" w14:paraId="00000006">
      <w:pPr>
        <w:numPr>
          <w:ilvl w:val="0"/>
          <w:numId w:val="5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Note that this circuit can only measure up to 5V. Please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DO NOT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try to connect more than 5V to the power supply (the Arduino could get damaged). Instead, if it is required, ask Abrar to adjust the circuit.</w:t>
      </w:r>
    </w:p>
    <w:p w:rsidR="00000000" w:rsidDel="00000000" w:rsidP="00000000" w:rsidRDefault="00000000" w:rsidRPr="00000000" w14:paraId="00000007">
      <w:pPr>
        <w:numPr>
          <w:ilvl w:val="0"/>
          <w:numId w:val="5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Choose your desired discharge current I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SET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determine which shunt resistor is appropriate. Your six choices are R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= 2.0 ohm (max 2500 mA), 5.2 ohm (max 865 mA), 10.1 ohm (max 445 mA), 46.6 ohm (max 96 mA), 98.6 ohm (max 45.63 mA), or 997 ohm (max 4 mA).</w:t>
      </w:r>
    </w:p>
    <w:p w:rsidR="00000000" w:rsidDel="00000000" w:rsidP="00000000" w:rsidRDefault="00000000" w:rsidRPr="00000000" w14:paraId="00000008">
      <w:pPr>
        <w:numPr>
          <w:ilvl w:val="1"/>
          <w:numId w:val="5"/>
        </w:numPr>
        <w:ind w:left="1440" w:hanging="360"/>
        <w:jc w:val="left"/>
        <w:rPr>
          <w:rFonts w:ascii="Times New Roman" w:cs="Times New Roman" w:eastAsia="Times New Roman" w:hAnsi="Times New Roman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rtl w:val="0"/>
        </w:rPr>
        <w:t xml:space="preserve">Caution: for currents &gt; 100 mA, transistor (with large metal flap) and shunt resistor get very hot!</w:t>
      </w:r>
    </w:p>
    <w:p w:rsidR="00000000" w:rsidDel="00000000" w:rsidP="00000000" w:rsidRDefault="00000000" w:rsidRPr="00000000" w14:paraId="00000009">
      <w:pPr>
        <w:numPr>
          <w:ilvl w:val="1"/>
          <w:numId w:val="5"/>
        </w:numPr>
        <w:ind w:left="144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Above 800 mA smell of burning plastic is noticeable- at most we will discharge 650 mA since that is the measured current consumption of the rover</w:t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Wire up the circuit as below (note that there are two (+) and (-) lines- both are equivalent to each other.) </w:t>
      </w:r>
    </w:p>
    <w:p w:rsidR="00000000" w:rsidDel="00000000" w:rsidP="00000000" w:rsidRDefault="00000000" w:rsidRPr="00000000" w14:paraId="0000000B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0640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376738" cy="3051091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3051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Using Device to Set Current: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Disconnect the alligator clip connection for now.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Press the rightmost button until R</w:t>
      </w:r>
      <w:r w:rsidDel="00000000" w:rsidR="00000000" w:rsidRPr="00000000">
        <w:rPr>
          <w:rFonts w:ascii="Times New Roman" w:cs="Times New Roman" w:eastAsia="Times New Roman" w:hAnsi="Times New Roman"/>
          <w:vertAlign w:val="subscript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reads on the screen.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left three buttons adjust current as follows: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ind w:left="144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Left most adds 100 mA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ind w:left="144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Middle adds 10 mA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ind w:left="144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Third adds 1 mA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Press buttons as needed to get to set current. If you overshoot, just keep pressing the same button until it goes back to 0.</w:t>
      </w:r>
    </w:p>
    <w:p w:rsidR="00000000" w:rsidDel="00000000" w:rsidP="00000000" w:rsidRDefault="00000000" w:rsidRPr="00000000" w14:paraId="00000017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Procedure to use PuTTy to measure voltage: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up PuTTy. Under “Connection Type” click “Serial”. 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Type “COM(number)” into “Serial Line” bar, replacing “(number)” with appropriate number.</w:t>
      </w:r>
    </w:p>
    <w:p w:rsidR="00000000" w:rsidDel="00000000" w:rsidP="00000000" w:rsidRDefault="00000000" w:rsidRPr="00000000" w14:paraId="0000001B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478416" cy="3054762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8416" cy="3054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on “Logging” and under “Session Logging” click on “All Session Output” radio button.</w:t>
      </w:r>
    </w:p>
    <w:p w:rsidR="00000000" w:rsidDel="00000000" w:rsidP="00000000" w:rsidRDefault="00000000" w:rsidRPr="00000000" w14:paraId="0000001D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681413" cy="3227136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3227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“Browse” button, navigate to directory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where JupyterLab data analysis file is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and save with name of your choice.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“open” when ready. You should see a black screen where data is being logged.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At the same time, reconnect alligator clip.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Close window when finished- data should be automatically saved.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Procedure to convert data into CSV File: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Find file where data was saved. Open it up using NotePad, and delete first line (as well as any repeated 0 lines). 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Scroll down to bottom of file. Delete any incomplete lines.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Save and close file.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up the data file in Excel. Make sure that when searching for files, you have the “All Files” option chosen.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113551" cy="3253262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3551" cy="3253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When they warn about incompatibility, say “Yes” you are sure, and then they will take you to a wizard. Make sure that you click the radio button with “Delimited”.</w:t>
      </w:r>
    </w:p>
    <w:p w:rsidR="00000000" w:rsidDel="00000000" w:rsidP="00000000" w:rsidRDefault="00000000" w:rsidRPr="00000000" w14:paraId="0000002A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311769" cy="2690813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1769" cy="2690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Now click “Next”, and make sure to select “Tab” and “Comma” as delimiters in Step 2. Click “Finish” once done.</w:t>
      </w:r>
    </w:p>
    <w:p w:rsidR="00000000" w:rsidDel="00000000" w:rsidP="00000000" w:rsidRDefault="00000000" w:rsidRPr="00000000" w14:paraId="0000002C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948261" cy="2386013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8261" cy="238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Save file as a CSV UTF-8 (Comma delimited) file, as shown below. Make sure this is in same directory as the analysis code (else the code will not work).</w:t>
      </w:r>
    </w:p>
    <w:p w:rsidR="00000000" w:rsidDel="00000000" w:rsidP="00000000" w:rsidRDefault="00000000" w:rsidRPr="00000000" w14:paraId="0000002F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449411" cy="4024313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9411" cy="4024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Data Analysis: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Type “Jupyter Notebook” into search bar, and let it open up (it should open in Chrome if using Abrar’s laptop).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on “Desktop” then “Yale” then “Chem-E-Car” then “ElectriCar” and finally open “Analysis of Analog Pin Data Arduino.ipynb”.</w:t>
      </w:r>
    </w:p>
    <w:p w:rsidR="00000000" w:rsidDel="00000000" w:rsidP="00000000" w:rsidRDefault="00000000" w:rsidRPr="00000000" w14:paraId="00000034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0066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Adjust the filename as appropriate in the file. Also adjust the scaling factor as determined in the first step.</w:t>
      </w:r>
    </w:p>
    <w:p w:rsidR="00000000" w:rsidDel="00000000" w:rsidP="00000000" w:rsidRDefault="00000000" w:rsidRPr="00000000" w14:paraId="00000036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020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on the first cell. Press and hold SHIFT while repeatedly pressing ENTER.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You should get a graph like the below: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811242" cy="4471988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1242" cy="4471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(The source connected was 2 AA batteries being discharged at 45 mA with shunt resistance 98 ohm- I’m pretty sure the first 15 seconds are just noise).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2.png"/><Relationship Id="rId13" Type="http://schemas.openxmlformats.org/officeDocument/2006/relationships/image" Target="media/image9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3.png"/><Relationship Id="rId14" Type="http://schemas.openxmlformats.org/officeDocument/2006/relationships/image" Target="media/image4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8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